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6" w:rsidRPr="00ED325C" w:rsidRDefault="002F7276" w:rsidP="002F7276">
      <w:pPr>
        <w:pStyle w:val="2"/>
        <w:tabs>
          <w:tab w:val="clear" w:pos="567"/>
          <w:tab w:val="left" w:pos="0"/>
        </w:tabs>
        <w:spacing w:before="57" w:after="57"/>
        <w:ind w:left="0" w:firstLine="0"/>
        <w:rPr>
          <w:rFonts w:ascii="Calibri" w:hAnsi="Calibri" w:cs="Calibri"/>
          <w:sz w:val="22"/>
          <w:lang w:val="el-GR"/>
        </w:rPr>
      </w:pPr>
      <w:r w:rsidRPr="00ED325C">
        <w:rPr>
          <w:rFonts w:ascii="Calibri" w:hAnsi="Calibri" w:cs="Calibri"/>
          <w:sz w:val="22"/>
          <w:lang w:val="el-GR"/>
        </w:rPr>
        <w:t xml:space="preserve">ΠΑΡΑΡΤΗΜΑ </w:t>
      </w:r>
      <w:r w:rsidRPr="00ED325C">
        <w:rPr>
          <w:rFonts w:ascii="Calibri" w:hAnsi="Calibri" w:cs="Calibri"/>
          <w:sz w:val="22"/>
          <w:lang w:val="en-US"/>
        </w:rPr>
        <w:t>III</w:t>
      </w:r>
      <w:r w:rsidRPr="00ED325C">
        <w:rPr>
          <w:rFonts w:ascii="Calibri" w:hAnsi="Calibri" w:cs="Calibri"/>
          <w:sz w:val="22"/>
          <w:lang w:val="el-GR"/>
        </w:rPr>
        <w:t xml:space="preserve"> – Υπόδειγμα Οικονομικής Προσφοράς</w:t>
      </w:r>
    </w:p>
    <w:p w:rsidR="002F7276" w:rsidRPr="00ED325C" w:rsidRDefault="002F7276" w:rsidP="002F7276">
      <w:pPr>
        <w:spacing w:before="57" w:after="57"/>
        <w:rPr>
          <w:i/>
          <w:szCs w:val="22"/>
          <w:lang w:val="el-GR"/>
        </w:rPr>
      </w:pPr>
      <w:r w:rsidRPr="00ED325C">
        <w:rPr>
          <w:i/>
          <w:szCs w:val="22"/>
          <w:lang w:val="el-GR"/>
        </w:rPr>
        <w:t>Η οικονομική προσφορά μπορεί να κατατεθεί σύμφωνα με το παρακάτω Υπόδειγμα. Επισημαίνεται ότι οι ομάδες δεν μπορούν να διασπαστούν και ως εκ τούτου οι συμμετέχοντες πρέπει να καταθέσουν οικονομικές προσφορές για το σύνολο της κάθε ομάδας. Οικονομικές προσφορές μπορούν να υποβληθούν για μία, περισσότερες ή όλες τις ομάδες ειδών.</w:t>
      </w:r>
    </w:p>
    <w:p w:rsidR="002F7276" w:rsidRPr="00ED325C" w:rsidRDefault="002F7276" w:rsidP="002F7276">
      <w:pPr>
        <w:suppressAutoHyphens w:val="0"/>
        <w:spacing w:after="0"/>
        <w:jc w:val="left"/>
        <w:rPr>
          <w:szCs w:val="22"/>
          <w:lang w:val="el-GR"/>
        </w:rPr>
      </w:pPr>
    </w:p>
    <w:p w:rsidR="002F7276" w:rsidRPr="00ED325C" w:rsidRDefault="002F7276" w:rsidP="002F7276">
      <w:pPr>
        <w:spacing w:after="57"/>
        <w:jc w:val="center"/>
        <w:rPr>
          <w:szCs w:val="22"/>
          <w:lang w:val="el-GR"/>
        </w:rPr>
      </w:pPr>
      <w:r w:rsidRPr="00ED325C">
        <w:rPr>
          <w:szCs w:val="22"/>
          <w:lang w:val="el-GR"/>
        </w:rPr>
        <w:t>Προς</w:t>
      </w:r>
    </w:p>
    <w:p w:rsidR="002F7276" w:rsidRPr="00ED325C" w:rsidRDefault="002F7276" w:rsidP="002F7276">
      <w:pPr>
        <w:spacing w:after="57"/>
        <w:jc w:val="center"/>
        <w:rPr>
          <w:szCs w:val="22"/>
          <w:lang w:val="el-GR"/>
        </w:rPr>
      </w:pPr>
      <w:r w:rsidRPr="00ED325C">
        <w:rPr>
          <w:szCs w:val="22"/>
          <w:lang w:val="el-GR"/>
        </w:rPr>
        <w:t xml:space="preserve">                                                      </w:t>
      </w:r>
      <w:r w:rsidR="00093BBB">
        <w:rPr>
          <w:szCs w:val="22"/>
          <w:lang w:val="el-GR"/>
        </w:rPr>
        <w:t xml:space="preserve">                     </w:t>
      </w:r>
      <w:r w:rsidRPr="00ED325C">
        <w:rPr>
          <w:szCs w:val="22"/>
          <w:lang w:val="el-GR"/>
        </w:rPr>
        <w:t xml:space="preserve"> Τον Ελληνικό Γεωργικό Οργανισμό – «Δήμητρα» (ΕΛΓΟ)</w:t>
      </w:r>
    </w:p>
    <w:p w:rsidR="002F7276" w:rsidRPr="00ED325C" w:rsidRDefault="002F7276" w:rsidP="002F7276">
      <w:pPr>
        <w:spacing w:after="57"/>
        <w:jc w:val="right"/>
        <w:rPr>
          <w:szCs w:val="22"/>
          <w:lang w:val="el-GR"/>
        </w:rPr>
      </w:pPr>
      <w:r w:rsidRPr="00ED325C">
        <w:rPr>
          <w:szCs w:val="22"/>
          <w:lang w:val="el-GR"/>
        </w:rPr>
        <w:t xml:space="preserve">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w:t>
      </w:r>
    </w:p>
    <w:p w:rsidR="002F7276" w:rsidRPr="00ED325C" w:rsidRDefault="002F7276" w:rsidP="002F7276">
      <w:pPr>
        <w:suppressAutoHyphens w:val="0"/>
        <w:spacing w:after="0"/>
        <w:jc w:val="left"/>
        <w:rPr>
          <w:szCs w:val="22"/>
          <w:lang w:val="el-GR"/>
        </w:rPr>
      </w:pPr>
    </w:p>
    <w:p w:rsidR="002F7276" w:rsidRPr="00ED325C" w:rsidRDefault="002F7276" w:rsidP="002F7276">
      <w:pPr>
        <w:rPr>
          <w:szCs w:val="22"/>
          <w:lang w:val="el-GR"/>
        </w:rPr>
      </w:pPr>
      <w:r w:rsidRPr="00ED325C">
        <w:rPr>
          <w:szCs w:val="22"/>
          <w:lang w:val="el-GR"/>
        </w:rPr>
        <w:t xml:space="preserve">Σύμφωνα με την </w:t>
      </w:r>
      <w:r w:rsidR="00093BBB" w:rsidRPr="00093BBB">
        <w:rPr>
          <w:szCs w:val="22"/>
          <w:lang w:val="el-GR"/>
        </w:rPr>
        <w:t>41638/26-8-2020</w:t>
      </w:r>
      <w:r>
        <w:rPr>
          <w:szCs w:val="22"/>
          <w:lang w:val="el-GR"/>
        </w:rPr>
        <w:t xml:space="preserve"> </w:t>
      </w:r>
      <w:r w:rsidRPr="00ED325C">
        <w:rPr>
          <w:szCs w:val="22"/>
          <w:lang w:val="el-GR"/>
        </w:rPr>
        <w:t xml:space="preserve">διακήρυξη, συνολικού Π/Υ προ ΦΠΑ  </w:t>
      </w:r>
      <w:r w:rsidRPr="00ED325C">
        <w:rPr>
          <w:b/>
          <w:szCs w:val="22"/>
          <w:lang w:val="el-GR"/>
        </w:rPr>
        <w:t xml:space="preserve">136.687,00 € </w:t>
      </w:r>
      <w:r w:rsidRPr="00ED325C">
        <w:rPr>
          <w:szCs w:val="22"/>
          <w:lang w:val="el-GR"/>
        </w:rPr>
        <w:t xml:space="preserve">και συνολικού Π/Υ με ΦΠΑ </w:t>
      </w:r>
      <w:r w:rsidRPr="00ED325C">
        <w:rPr>
          <w:b/>
          <w:szCs w:val="22"/>
          <w:lang w:val="el-GR"/>
        </w:rPr>
        <w:t>169.491,88€</w:t>
      </w:r>
      <w:r w:rsidRPr="00ED325C">
        <w:rPr>
          <w:szCs w:val="22"/>
          <w:lang w:val="el-GR"/>
        </w:rPr>
        <w:t xml:space="preserve">, για τη σύναψη σύμβασης με αντικείμενο την </w:t>
      </w:r>
      <w:r w:rsidRPr="00ED325C">
        <w:rPr>
          <w:b/>
          <w:szCs w:val="22"/>
          <w:lang w:val="el-GR"/>
        </w:rPr>
        <w:t>«Προμήθεια και τοποθέτηση εξοπλισμού θερμοκηπίου»</w:t>
      </w:r>
      <w:r w:rsidRPr="00ED325C">
        <w:rPr>
          <w:szCs w:val="22"/>
          <w:lang w:val="el-GR"/>
        </w:rPr>
        <w:t xml:space="preserve"> στο 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 του ΕΛΓΟ – «ΔΗΜΗΤΡΑ» στο πλαίσιο του Προγράμματος </w:t>
      </w:r>
      <w:proofErr w:type="spellStart"/>
      <w:r w:rsidRPr="00ED325C">
        <w:rPr>
          <w:szCs w:val="22"/>
          <w:lang w:val="el-GR"/>
        </w:rPr>
        <w:t>Interreg</w:t>
      </w:r>
      <w:proofErr w:type="spellEnd"/>
      <w:r w:rsidRPr="00ED325C">
        <w:rPr>
          <w:szCs w:val="22"/>
          <w:lang w:val="el-GR"/>
        </w:rPr>
        <w:t xml:space="preserve"> ΙΡΑ CBC «Ελλάδα – Δημοκρατία της Βόρειας Μακεδονίας 2014-2020» με τίτλο: «</w:t>
      </w:r>
      <w:proofErr w:type="spellStart"/>
      <w:r w:rsidRPr="00ED325C">
        <w:rPr>
          <w:szCs w:val="22"/>
          <w:lang w:val="el-GR"/>
        </w:rPr>
        <w:t>Improving</w:t>
      </w:r>
      <w:proofErr w:type="spellEnd"/>
      <w:r w:rsidRPr="00ED325C">
        <w:rPr>
          <w:szCs w:val="22"/>
          <w:lang w:val="el-GR"/>
        </w:rPr>
        <w:t xml:space="preserve"> the </w:t>
      </w:r>
      <w:proofErr w:type="spellStart"/>
      <w:r w:rsidRPr="00ED325C">
        <w:rPr>
          <w:szCs w:val="22"/>
          <w:lang w:val="el-GR"/>
        </w:rPr>
        <w:t>conservation</w:t>
      </w:r>
      <w:proofErr w:type="spellEnd"/>
      <w:r w:rsidRPr="00ED325C">
        <w:rPr>
          <w:szCs w:val="22"/>
          <w:lang w:val="el-GR"/>
        </w:rPr>
        <w:t xml:space="preserve"> of the </w:t>
      </w:r>
      <w:proofErr w:type="spellStart"/>
      <w:r w:rsidRPr="00ED325C">
        <w:rPr>
          <w:szCs w:val="22"/>
          <w:lang w:val="el-GR"/>
        </w:rPr>
        <w:t>priority</w:t>
      </w:r>
      <w:proofErr w:type="spellEnd"/>
      <w:r w:rsidRPr="00ED325C">
        <w:rPr>
          <w:szCs w:val="22"/>
          <w:lang w:val="el-GR"/>
        </w:rPr>
        <w:t xml:space="preserve"> </w:t>
      </w:r>
      <w:proofErr w:type="spellStart"/>
      <w:r w:rsidRPr="00ED325C">
        <w:rPr>
          <w:szCs w:val="22"/>
          <w:lang w:val="el-GR"/>
        </w:rPr>
        <w:t>plant</w:t>
      </w:r>
      <w:proofErr w:type="spellEnd"/>
      <w:r w:rsidRPr="00ED325C">
        <w:rPr>
          <w:szCs w:val="22"/>
          <w:lang w:val="el-GR"/>
        </w:rPr>
        <w:t xml:space="preserve"> in the </w:t>
      </w:r>
      <w:proofErr w:type="spellStart"/>
      <w:r w:rsidRPr="00ED325C">
        <w:rPr>
          <w:szCs w:val="22"/>
          <w:lang w:val="el-GR"/>
        </w:rPr>
        <w:t>cross</w:t>
      </w:r>
      <w:proofErr w:type="spellEnd"/>
      <w:r w:rsidRPr="00ED325C">
        <w:rPr>
          <w:szCs w:val="22"/>
          <w:lang w:val="el-GR"/>
        </w:rPr>
        <w:t xml:space="preserve"> </w:t>
      </w:r>
      <w:proofErr w:type="spellStart"/>
      <w:r w:rsidRPr="00ED325C">
        <w:rPr>
          <w:szCs w:val="22"/>
          <w:lang w:val="el-GR"/>
        </w:rPr>
        <w:t>border</w:t>
      </w:r>
      <w:proofErr w:type="spellEnd"/>
      <w:r w:rsidRPr="00ED325C">
        <w:rPr>
          <w:szCs w:val="22"/>
          <w:lang w:val="el-GR"/>
        </w:rPr>
        <w:t xml:space="preserve"> </w:t>
      </w:r>
      <w:proofErr w:type="spellStart"/>
      <w:r w:rsidRPr="00ED325C">
        <w:rPr>
          <w:szCs w:val="22"/>
          <w:lang w:val="el-GR"/>
        </w:rPr>
        <w:t>area</w:t>
      </w:r>
      <w:proofErr w:type="spellEnd"/>
      <w:r w:rsidRPr="00ED325C">
        <w:rPr>
          <w:szCs w:val="22"/>
          <w:lang w:val="el-GR"/>
        </w:rPr>
        <w:t xml:space="preserve">» με ακρωνύμιο: </w:t>
      </w:r>
      <w:proofErr w:type="spellStart"/>
      <w:r w:rsidRPr="00ED325C">
        <w:rPr>
          <w:szCs w:val="22"/>
          <w:lang w:val="el-GR"/>
        </w:rPr>
        <w:t>Conse-pp</w:t>
      </w:r>
      <w:proofErr w:type="spellEnd"/>
      <w:r w:rsidRPr="00ED325C">
        <w:rPr>
          <w:szCs w:val="22"/>
          <w:lang w:val="el-GR"/>
        </w:rPr>
        <w:t>, με Κωδικό ΟΠΣ 5032907,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70"/>
        <w:gridCol w:w="1110"/>
        <w:gridCol w:w="1989"/>
      </w:tblGrid>
      <w:tr w:rsidR="002F7276" w:rsidRPr="00ED325C"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r w:rsidRPr="00ED325C">
              <w:rPr>
                <w:b/>
                <w:szCs w:val="22"/>
                <w:lang w:val="el-GR"/>
              </w:rPr>
              <w:t>Επωνυμία Προσφέροντος:</w:t>
            </w:r>
          </w:p>
        </w:tc>
      </w:tr>
      <w:tr w:rsidR="002F7276" w:rsidRPr="00093BBB" w:rsidTr="005F2651">
        <w:tc>
          <w:tcPr>
            <w:tcW w:w="4158"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 xml:space="preserve">Τμήμα </w:t>
            </w:r>
          </w:p>
        </w:tc>
        <w:tc>
          <w:tcPr>
            <w:tcW w:w="225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χωρίς ΦΠΑ</w:t>
            </w:r>
          </w:p>
        </w:tc>
        <w:tc>
          <w:tcPr>
            <w:tcW w:w="117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ΦΠΑ   %</w:t>
            </w:r>
          </w:p>
        </w:tc>
        <w:tc>
          <w:tcPr>
            <w:tcW w:w="2276"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με ΦΠΑ</w:t>
            </w: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1</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2</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093BBB"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r w:rsidRPr="00ED325C">
              <w:rPr>
                <w:b/>
                <w:szCs w:val="22"/>
                <w:lang w:val="el-GR"/>
              </w:rPr>
              <w:t>Σύνολο οικονομικής προσφοράς σε ευρώ:</w:t>
            </w:r>
          </w:p>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p>
        </w:tc>
      </w:tr>
    </w:tbl>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before="120" w:after="0"/>
        <w:rPr>
          <w:szCs w:val="22"/>
          <w:lang w:val="el-GR"/>
        </w:rPr>
      </w:pPr>
      <w:r w:rsidRPr="00ED325C">
        <w:rPr>
          <w:szCs w:val="22"/>
          <w:lang w:val="el-GR"/>
        </w:rPr>
        <w:t>Δηλώνω ότι η προσφορά ισχύει από την υποβολή της και για διάστημα έως και έξι (6) μήνες από την επόμενη της διενέργειας του διαγωνισμού, ήτοι</w:t>
      </w:r>
      <w:r w:rsidRPr="00A0252D">
        <w:rPr>
          <w:szCs w:val="22"/>
          <w:lang w:val="el-GR"/>
        </w:rPr>
        <w:t xml:space="preserve"> </w:t>
      </w:r>
      <w:bookmarkStart w:id="0" w:name="_GoBack"/>
      <w:bookmarkEnd w:id="0"/>
      <w:r w:rsidRPr="00ED325C">
        <w:rPr>
          <w:szCs w:val="22"/>
          <w:lang w:val="el-GR"/>
        </w:rPr>
        <w:t xml:space="preserve">έως τις </w:t>
      </w:r>
      <w:r w:rsidR="00093BBB">
        <w:rPr>
          <w:szCs w:val="22"/>
          <w:lang w:val="el-GR"/>
        </w:rPr>
        <w:t>8-3</w:t>
      </w:r>
      <w:r>
        <w:rPr>
          <w:szCs w:val="22"/>
          <w:lang w:val="el-GR"/>
        </w:rPr>
        <w:t>-2021</w:t>
      </w:r>
      <w:r w:rsidRPr="00ED325C">
        <w:rPr>
          <w:szCs w:val="22"/>
          <w:lang w:val="el-GR"/>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after="0"/>
        <w:jc w:val="left"/>
        <w:rPr>
          <w:szCs w:val="22"/>
          <w:lang w:val="el-GR" w:eastAsia="en-US"/>
        </w:rPr>
      </w:pPr>
    </w:p>
    <w:p w:rsidR="002F7276" w:rsidRPr="00ED325C" w:rsidRDefault="002F7276" w:rsidP="002F7276">
      <w:pPr>
        <w:suppressAutoHyphens w:val="0"/>
        <w:spacing w:after="0"/>
        <w:jc w:val="left"/>
        <w:rPr>
          <w:szCs w:val="22"/>
          <w:lang w:val="el-GR"/>
        </w:rPr>
      </w:pPr>
      <w:r w:rsidRPr="00ED325C">
        <w:rPr>
          <w:szCs w:val="22"/>
          <w:lang w:val="el-GR"/>
        </w:rPr>
        <w:t xml:space="preserve">Τόπος, Ημερομηνία: </w:t>
      </w:r>
    </w:p>
    <w:p w:rsidR="002F7276" w:rsidRPr="00ED325C" w:rsidRDefault="002F7276" w:rsidP="002F7276">
      <w:pPr>
        <w:suppressAutoHyphens w:val="0"/>
        <w:spacing w:after="0"/>
        <w:jc w:val="left"/>
        <w:rPr>
          <w:szCs w:val="22"/>
          <w:lang w:val="el-GR" w:eastAsia="en-US"/>
        </w:rPr>
      </w:pPr>
      <w:r w:rsidRPr="00ED325C">
        <w:rPr>
          <w:szCs w:val="22"/>
          <w:lang w:val="el-GR"/>
        </w:rPr>
        <w:t xml:space="preserve">Ο Προσφέρων </w:t>
      </w:r>
    </w:p>
    <w:p w:rsidR="002F7276" w:rsidRPr="00ED325C" w:rsidRDefault="002F7276" w:rsidP="002F7276">
      <w:pPr>
        <w:suppressAutoHyphens w:val="0"/>
        <w:spacing w:after="0"/>
        <w:jc w:val="left"/>
        <w:rPr>
          <w:szCs w:val="22"/>
          <w:lang w:val="el-GR"/>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AC22CC" w:rsidRDefault="00AC22CC"/>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C"/>
    <w:rsid w:val="00093BBB"/>
    <w:rsid w:val="002F7276"/>
    <w:rsid w:val="005B01EC"/>
    <w:rsid w:val="00AC2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C772-F0B6-4C4D-B34E-A3752D6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76"/>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F7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F727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7276"/>
    <w:rPr>
      <w:rFonts w:ascii="Arial" w:eastAsia="Times New Roman" w:hAnsi="Arial"/>
      <w:b/>
      <w:i w:val="0"/>
      <w:color w:val="002060"/>
      <w:sz w:val="24"/>
      <w:szCs w:val="22"/>
      <w:lang w:val="en-GB" w:eastAsia="zh-CN"/>
    </w:rPr>
  </w:style>
  <w:style w:type="paragraph" w:customStyle="1" w:styleId="normalwithoutspacing">
    <w:name w:val="normal_without_spacing"/>
    <w:basedOn w:val="a"/>
    <w:rsid w:val="002F7276"/>
    <w:pPr>
      <w:spacing w:after="60"/>
    </w:pPr>
    <w:rPr>
      <w:lang w:val="el-GR"/>
    </w:rPr>
  </w:style>
  <w:style w:type="character" w:customStyle="1" w:styleId="1Char">
    <w:name w:val="Επικεφαλίδα 1 Char"/>
    <w:basedOn w:val="a0"/>
    <w:link w:val="1"/>
    <w:uiPriority w:val="9"/>
    <w:rsid w:val="002F7276"/>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1460</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2020-07-15T11:55:00Z</dcterms:created>
  <dcterms:modified xsi:type="dcterms:W3CDTF">2020-08-26T12:09:00Z</dcterms:modified>
</cp:coreProperties>
</file>